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F6" w:rsidRPr="0067333C" w:rsidRDefault="004C14D2" w:rsidP="0025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33C">
        <w:rPr>
          <w:rFonts w:ascii="Times New Roman" w:hAnsi="Times New Roman" w:cs="Times New Roman"/>
          <w:sz w:val="24"/>
          <w:szCs w:val="24"/>
        </w:rPr>
        <w:t>ИНФОРМАЦИЯ</w:t>
      </w:r>
    </w:p>
    <w:p w:rsidR="00B86249" w:rsidRDefault="004C14D2" w:rsidP="0025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33C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  <w:r w:rsidR="00B86249">
        <w:rPr>
          <w:rFonts w:ascii="Times New Roman" w:hAnsi="Times New Roman" w:cs="Times New Roman"/>
          <w:sz w:val="24"/>
          <w:szCs w:val="24"/>
        </w:rPr>
        <w:t xml:space="preserve"> руководителей, заместителей руководителей и главных бухгалтеров областных казенных учреждений, подведомственных агентству по делам гражданской обороны, защиты от чрезвычайных ситуаций и пожарной безопасности Сахалинской области</w:t>
      </w:r>
    </w:p>
    <w:p w:rsidR="00B86249" w:rsidRDefault="004C14D2" w:rsidP="00254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33C">
        <w:rPr>
          <w:rFonts w:ascii="Times New Roman" w:hAnsi="Times New Roman" w:cs="Times New Roman"/>
          <w:sz w:val="24"/>
          <w:szCs w:val="24"/>
        </w:rPr>
        <w:t xml:space="preserve"> за 20</w:t>
      </w:r>
      <w:r w:rsidR="00AC6E7D">
        <w:rPr>
          <w:rFonts w:ascii="Times New Roman" w:hAnsi="Times New Roman" w:cs="Times New Roman"/>
          <w:sz w:val="24"/>
          <w:szCs w:val="24"/>
        </w:rPr>
        <w:t>20</w:t>
      </w:r>
      <w:r w:rsidRPr="0067333C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42"/>
        <w:gridCol w:w="1721"/>
        <w:gridCol w:w="2993"/>
        <w:gridCol w:w="2353"/>
        <w:gridCol w:w="2167"/>
      </w:tblGrid>
      <w:tr w:rsidR="00B86249" w:rsidRPr="007C39FE" w:rsidTr="00D50FD5">
        <w:tc>
          <w:tcPr>
            <w:tcW w:w="542" w:type="dxa"/>
          </w:tcPr>
          <w:p w:rsidR="004C14D2" w:rsidRPr="007C39FE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C14D2" w:rsidRPr="007C39FE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1" w:type="dxa"/>
          </w:tcPr>
          <w:p w:rsidR="004C14D2" w:rsidRPr="007C39FE" w:rsidRDefault="004C14D2" w:rsidP="007C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7C39FE"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 и инициалы</w:t>
            </w: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, лица, </w:t>
            </w:r>
            <w:r w:rsidR="007C39FE" w:rsidRPr="007C39FE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993" w:type="dxa"/>
          </w:tcPr>
          <w:p w:rsidR="004C14D2" w:rsidRPr="007C39FE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областного казенного учреждения, подведомственного агентству по делам гражданской обороны, защиты от чрезвычайных ситуаций и пожарной безопасности Сахалинской области, в котором работает лицо, представляющее информацию</w:t>
            </w:r>
          </w:p>
        </w:tc>
        <w:tc>
          <w:tcPr>
            <w:tcW w:w="2353" w:type="dxa"/>
          </w:tcPr>
          <w:p w:rsidR="004C14D2" w:rsidRPr="007C39FE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представляющего информацию</w:t>
            </w:r>
          </w:p>
        </w:tc>
        <w:tc>
          <w:tcPr>
            <w:tcW w:w="2167" w:type="dxa"/>
          </w:tcPr>
          <w:p w:rsidR="004C14D2" w:rsidRPr="007C39FE" w:rsidRDefault="004C14D2" w:rsidP="00B86249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лица, представляющего информацию</w:t>
            </w:r>
            <w:r w:rsidR="00270109"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11"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249" w:rsidRPr="007C39FE" w:rsidTr="00D50FD5">
        <w:tc>
          <w:tcPr>
            <w:tcW w:w="542" w:type="dxa"/>
          </w:tcPr>
          <w:p w:rsidR="00254291" w:rsidRPr="00B86249" w:rsidRDefault="00CE7157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Остапенко Р.В.</w:t>
            </w:r>
          </w:p>
        </w:tc>
        <w:tc>
          <w:tcPr>
            <w:tcW w:w="299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35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67" w:type="dxa"/>
          </w:tcPr>
          <w:p w:rsidR="00254291" w:rsidRPr="00B86249" w:rsidRDefault="00AC6E7D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297 918,63</w:t>
            </w:r>
          </w:p>
        </w:tc>
      </w:tr>
      <w:tr w:rsidR="00B86249" w:rsidRPr="007C39FE" w:rsidTr="00D50FD5">
        <w:tc>
          <w:tcPr>
            <w:tcW w:w="542" w:type="dxa"/>
          </w:tcPr>
          <w:p w:rsidR="00254291" w:rsidRPr="00B86249" w:rsidRDefault="00CE7157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Сотников В.К.</w:t>
            </w:r>
          </w:p>
        </w:tc>
        <w:tc>
          <w:tcPr>
            <w:tcW w:w="299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35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учреждения</w:t>
            </w:r>
          </w:p>
        </w:tc>
        <w:tc>
          <w:tcPr>
            <w:tcW w:w="2167" w:type="dxa"/>
          </w:tcPr>
          <w:p w:rsidR="00254291" w:rsidRPr="00B86249" w:rsidRDefault="00AC6E7D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233 637,09</w:t>
            </w:r>
          </w:p>
        </w:tc>
      </w:tr>
      <w:tr w:rsidR="00B86249" w:rsidRPr="007C39FE" w:rsidTr="00D50FD5">
        <w:tc>
          <w:tcPr>
            <w:tcW w:w="542" w:type="dxa"/>
          </w:tcPr>
          <w:p w:rsidR="00254291" w:rsidRPr="00B86249" w:rsidRDefault="00CE7157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Молчанова С.А.</w:t>
            </w:r>
          </w:p>
        </w:tc>
        <w:tc>
          <w:tcPr>
            <w:tcW w:w="299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35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167" w:type="dxa"/>
          </w:tcPr>
          <w:p w:rsidR="00254291" w:rsidRPr="00B86249" w:rsidRDefault="00AC6E7D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231 051,90</w:t>
            </w:r>
          </w:p>
        </w:tc>
      </w:tr>
      <w:tr w:rsidR="00B86249" w:rsidRPr="007C39FE" w:rsidTr="00D50FD5">
        <w:tc>
          <w:tcPr>
            <w:tcW w:w="542" w:type="dxa"/>
          </w:tcPr>
          <w:p w:rsidR="00254291" w:rsidRPr="00B86249" w:rsidRDefault="00CE7157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Ильинов Д.В.</w:t>
            </w:r>
            <w:r w:rsidR="00AC6E7D">
              <w:rPr>
                <w:rFonts w:ascii="Times New Roman" w:hAnsi="Times New Roman" w:cs="Times New Roman"/>
                <w:sz w:val="24"/>
                <w:szCs w:val="24"/>
              </w:rPr>
              <w:t xml:space="preserve"> (уволен 08.10.2020)</w:t>
            </w:r>
          </w:p>
        </w:tc>
        <w:tc>
          <w:tcPr>
            <w:tcW w:w="299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35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167" w:type="dxa"/>
          </w:tcPr>
          <w:p w:rsidR="00254291" w:rsidRPr="00B86249" w:rsidRDefault="00AC6E7D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178 695,78</w:t>
            </w:r>
          </w:p>
        </w:tc>
      </w:tr>
      <w:tr w:rsidR="00B86249" w:rsidRPr="007C39FE" w:rsidTr="00D50FD5">
        <w:tc>
          <w:tcPr>
            <w:tcW w:w="542" w:type="dxa"/>
          </w:tcPr>
          <w:p w:rsidR="00254291" w:rsidRPr="00B86249" w:rsidRDefault="00CE7157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299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35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7" w:type="dxa"/>
          </w:tcPr>
          <w:p w:rsidR="00254291" w:rsidRPr="00B86249" w:rsidRDefault="00AC6E7D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222 746,00</w:t>
            </w:r>
          </w:p>
        </w:tc>
      </w:tr>
    </w:tbl>
    <w:p w:rsidR="004C14D2" w:rsidRPr="007C39FE" w:rsidRDefault="004C14D2">
      <w:pPr>
        <w:rPr>
          <w:rFonts w:ascii="Times New Roman" w:hAnsi="Times New Roman" w:cs="Times New Roman"/>
          <w:sz w:val="24"/>
          <w:szCs w:val="24"/>
        </w:rPr>
      </w:pPr>
    </w:p>
    <w:sectPr w:rsidR="004C14D2" w:rsidRPr="007C39FE" w:rsidSect="00B8624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4F"/>
    <w:rsid w:val="001370A1"/>
    <w:rsid w:val="001A1511"/>
    <w:rsid w:val="001C6AF6"/>
    <w:rsid w:val="00254291"/>
    <w:rsid w:val="00270109"/>
    <w:rsid w:val="00350958"/>
    <w:rsid w:val="00374E97"/>
    <w:rsid w:val="00392689"/>
    <w:rsid w:val="00493A78"/>
    <w:rsid w:val="004C14D2"/>
    <w:rsid w:val="0055394F"/>
    <w:rsid w:val="005C6CE7"/>
    <w:rsid w:val="0067333C"/>
    <w:rsid w:val="0069300E"/>
    <w:rsid w:val="006D584E"/>
    <w:rsid w:val="00735EDB"/>
    <w:rsid w:val="007C39FE"/>
    <w:rsid w:val="00833DD2"/>
    <w:rsid w:val="008540D4"/>
    <w:rsid w:val="00AC6E7D"/>
    <w:rsid w:val="00B01D44"/>
    <w:rsid w:val="00B60E85"/>
    <w:rsid w:val="00B86249"/>
    <w:rsid w:val="00C577C5"/>
    <w:rsid w:val="00C649F2"/>
    <w:rsid w:val="00C730AA"/>
    <w:rsid w:val="00CE7157"/>
    <w:rsid w:val="00D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B749"/>
  <w15:chartTrackingRefBased/>
  <w15:docId w15:val="{44E48528-3C99-4F0A-9891-C12F2C27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Олеся Владимировна</dc:creator>
  <cp:keywords/>
  <dc:description/>
  <cp:lastModifiedBy>Владимир В. Ганков</cp:lastModifiedBy>
  <cp:revision>6</cp:revision>
  <cp:lastPrinted>2021-04-06T23:26:00Z</cp:lastPrinted>
  <dcterms:created xsi:type="dcterms:W3CDTF">2021-04-06T23:21:00Z</dcterms:created>
  <dcterms:modified xsi:type="dcterms:W3CDTF">2022-05-11T03:04:00Z</dcterms:modified>
</cp:coreProperties>
</file>